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21" w:rsidRDefault="00783B21" w:rsidP="00783B21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предмету</w:t>
      </w:r>
    </w:p>
    <w:p w:rsidR="00783B21" w:rsidRDefault="00783B21" w:rsidP="00783B21">
      <w:pPr>
        <w:shd w:val="clear" w:color="auto" w:fill="FFFFFF"/>
        <w:spacing w:line="259" w:lineRule="exact"/>
        <w:ind w:left="82"/>
        <w:jc w:val="center"/>
        <w:rPr>
          <w:b/>
          <w:sz w:val="22"/>
          <w:szCs w:val="22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sz w:val="22"/>
          <w:szCs w:val="22"/>
        </w:rPr>
        <w:t xml:space="preserve">«Русский язык. Спецкурс. «Стили речи» </w:t>
      </w:r>
    </w:p>
    <w:p w:rsidR="00783B21" w:rsidRPr="00A83D0B" w:rsidRDefault="00783B21" w:rsidP="00783B21">
      <w:pPr>
        <w:shd w:val="clear" w:color="auto" w:fill="FFFFFF"/>
        <w:spacing w:line="259" w:lineRule="exact"/>
        <w:ind w:left="8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  класс</w:t>
      </w:r>
    </w:p>
    <w:p w:rsidR="00783B21" w:rsidRDefault="00783B21" w:rsidP="00783B21">
      <w:pPr>
        <w:jc w:val="center"/>
        <w:rPr>
          <w:bCs/>
          <w:spacing w:val="66"/>
        </w:rPr>
      </w:pPr>
    </w:p>
    <w:p w:rsidR="00783B21" w:rsidRDefault="00783B21" w:rsidP="00783B21">
      <w:pPr>
        <w:jc w:val="center"/>
        <w:rPr>
          <w:b/>
          <w:sz w:val="32"/>
          <w:szCs w:val="32"/>
        </w:rPr>
      </w:pPr>
    </w:p>
    <w:p w:rsidR="00783B21" w:rsidRPr="00760906" w:rsidRDefault="00783B21" w:rsidP="00783B21">
      <w:pPr>
        <w:rPr>
          <w:sz w:val="24"/>
          <w:szCs w:val="24"/>
        </w:rPr>
      </w:pPr>
      <w:r w:rsidRPr="00760906">
        <w:rPr>
          <w:sz w:val="24"/>
          <w:szCs w:val="24"/>
        </w:rPr>
        <w:t xml:space="preserve">Рабочая программа спецкурса «Стили речи» составлена для 10  класса средней общеобразовательной школы и содержит все темы, которые включены в федеральный компонент </w:t>
      </w:r>
    </w:p>
    <w:p w:rsidR="00783B21" w:rsidRPr="00760906" w:rsidRDefault="00783B21" w:rsidP="00783B21">
      <w:pPr>
        <w:rPr>
          <w:sz w:val="24"/>
          <w:szCs w:val="24"/>
        </w:rPr>
      </w:pPr>
      <w:r w:rsidRPr="00760906">
        <w:rPr>
          <w:sz w:val="24"/>
          <w:szCs w:val="24"/>
        </w:rPr>
        <w:t>.</w:t>
      </w:r>
      <w:r w:rsidRPr="00760906">
        <w:rPr>
          <w:b/>
          <w:sz w:val="24"/>
          <w:szCs w:val="24"/>
        </w:rPr>
        <w:t>Цели программы спецкурса:</w:t>
      </w:r>
    </w:p>
    <w:p w:rsidR="00783B21" w:rsidRPr="00760906" w:rsidRDefault="00783B21" w:rsidP="00783B21">
      <w:pPr>
        <w:jc w:val="both"/>
        <w:rPr>
          <w:sz w:val="24"/>
          <w:szCs w:val="24"/>
        </w:rPr>
      </w:pPr>
      <w:r w:rsidRPr="00760906">
        <w:rPr>
          <w:b/>
          <w:sz w:val="24"/>
          <w:szCs w:val="24"/>
        </w:rPr>
        <w:t>воспитание</w:t>
      </w:r>
      <w:r w:rsidRPr="00760906">
        <w:rPr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83B21" w:rsidRPr="00760906" w:rsidRDefault="00783B21" w:rsidP="00783B21">
      <w:pPr>
        <w:jc w:val="both"/>
        <w:rPr>
          <w:sz w:val="24"/>
          <w:szCs w:val="24"/>
        </w:rPr>
      </w:pPr>
      <w:r w:rsidRPr="00760906">
        <w:rPr>
          <w:b/>
          <w:sz w:val="24"/>
          <w:szCs w:val="24"/>
        </w:rPr>
        <w:t>развитие и совершенствование</w:t>
      </w:r>
      <w:r w:rsidRPr="00760906">
        <w:rPr>
          <w:sz w:val="24"/>
          <w:szCs w:val="24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783B21" w:rsidRPr="00760906" w:rsidRDefault="00783B21" w:rsidP="00783B21">
      <w:pPr>
        <w:jc w:val="both"/>
        <w:rPr>
          <w:sz w:val="24"/>
          <w:szCs w:val="24"/>
        </w:rPr>
      </w:pPr>
      <w:r w:rsidRPr="00760906">
        <w:rPr>
          <w:b/>
          <w:sz w:val="24"/>
          <w:szCs w:val="24"/>
        </w:rPr>
        <w:t>освоение</w:t>
      </w:r>
      <w:r w:rsidRPr="00760906">
        <w:rPr>
          <w:sz w:val="24"/>
          <w:szCs w:val="24"/>
        </w:rPr>
        <w:t xml:space="preserve"> </w:t>
      </w:r>
      <w:r w:rsidRPr="00760906">
        <w:rPr>
          <w:b/>
          <w:sz w:val="24"/>
          <w:szCs w:val="24"/>
        </w:rPr>
        <w:t>знаний</w:t>
      </w:r>
      <w:r w:rsidRPr="00760906">
        <w:rPr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83B21" w:rsidRPr="00760906" w:rsidRDefault="00783B21" w:rsidP="00783B21">
      <w:pPr>
        <w:jc w:val="both"/>
        <w:rPr>
          <w:sz w:val="24"/>
          <w:szCs w:val="24"/>
        </w:rPr>
      </w:pPr>
      <w:r w:rsidRPr="00760906">
        <w:rPr>
          <w:b/>
          <w:sz w:val="24"/>
          <w:szCs w:val="24"/>
        </w:rPr>
        <w:t>овладение умениями</w:t>
      </w:r>
      <w:r w:rsidRPr="00760906">
        <w:rPr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83B21" w:rsidRPr="00760906" w:rsidRDefault="00783B21" w:rsidP="00783B21">
      <w:pPr>
        <w:jc w:val="both"/>
        <w:rPr>
          <w:sz w:val="24"/>
          <w:szCs w:val="24"/>
        </w:rPr>
      </w:pPr>
      <w:r w:rsidRPr="00760906">
        <w:rPr>
          <w:b/>
          <w:sz w:val="24"/>
          <w:szCs w:val="24"/>
        </w:rPr>
        <w:t>применение</w:t>
      </w:r>
      <w:r w:rsidRPr="00760906">
        <w:rPr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783B21" w:rsidRPr="00760906" w:rsidRDefault="00783B21" w:rsidP="00783B21">
      <w:pPr>
        <w:rPr>
          <w:b/>
          <w:sz w:val="24"/>
          <w:szCs w:val="24"/>
        </w:rPr>
      </w:pPr>
      <w:r w:rsidRPr="00760906">
        <w:rPr>
          <w:b/>
          <w:sz w:val="24"/>
          <w:szCs w:val="24"/>
        </w:rPr>
        <w:t>Задачи программы спецкурса:</w:t>
      </w:r>
    </w:p>
    <w:p w:rsidR="00783B21" w:rsidRPr="00760906" w:rsidRDefault="00783B21" w:rsidP="00783B21">
      <w:pPr>
        <w:jc w:val="both"/>
        <w:rPr>
          <w:b/>
          <w:sz w:val="24"/>
          <w:szCs w:val="24"/>
        </w:rPr>
      </w:pPr>
      <w:r w:rsidRPr="00760906">
        <w:rPr>
          <w:sz w:val="24"/>
          <w:szCs w:val="24"/>
        </w:rPr>
        <w:t xml:space="preserve">развитие и совершенствование способности учащихся к речевому взаимодействию и социальной адаптации.  </w:t>
      </w:r>
    </w:p>
    <w:p w:rsidR="00783B21" w:rsidRPr="00760906" w:rsidRDefault="00783B21" w:rsidP="00783B21">
      <w:pPr>
        <w:jc w:val="both"/>
        <w:rPr>
          <w:b/>
          <w:sz w:val="24"/>
          <w:szCs w:val="24"/>
        </w:rPr>
      </w:pPr>
      <w:r w:rsidRPr="00760906">
        <w:rPr>
          <w:sz w:val="24"/>
          <w:szCs w:val="24"/>
        </w:rPr>
        <w:t>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</w:t>
      </w:r>
    </w:p>
    <w:p w:rsidR="00783B21" w:rsidRPr="00760906" w:rsidRDefault="00783B21" w:rsidP="00783B21">
      <w:pPr>
        <w:jc w:val="both"/>
        <w:rPr>
          <w:sz w:val="24"/>
          <w:szCs w:val="24"/>
        </w:rPr>
      </w:pPr>
      <w:r w:rsidRPr="00760906">
        <w:rPr>
          <w:sz w:val="24"/>
          <w:szCs w:val="24"/>
        </w:rPr>
        <w:t xml:space="preserve">Развитие  и совершенствование коммуникативной, языковой, лингвистической (языковедческой) и </w:t>
      </w:r>
      <w:proofErr w:type="spellStart"/>
      <w:r w:rsidRPr="00760906">
        <w:rPr>
          <w:sz w:val="24"/>
          <w:szCs w:val="24"/>
        </w:rPr>
        <w:t>культуроведческой</w:t>
      </w:r>
      <w:proofErr w:type="spellEnd"/>
      <w:r w:rsidRPr="00760906">
        <w:rPr>
          <w:sz w:val="24"/>
          <w:szCs w:val="24"/>
        </w:rPr>
        <w:t xml:space="preserve"> компетенции.</w:t>
      </w:r>
    </w:p>
    <w:p w:rsidR="00783B21" w:rsidRPr="00760906" w:rsidRDefault="00783B21" w:rsidP="00783B21">
      <w:pPr>
        <w:tabs>
          <w:tab w:val="left" w:pos="9355"/>
        </w:tabs>
        <w:jc w:val="both"/>
        <w:rPr>
          <w:sz w:val="24"/>
          <w:szCs w:val="24"/>
        </w:rPr>
      </w:pPr>
      <w:r w:rsidRPr="00760906">
        <w:rPr>
          <w:sz w:val="24"/>
          <w:szCs w:val="24"/>
        </w:rPr>
        <w:t>Программа  даёт возможность выделить часы на развитие речи</w:t>
      </w:r>
      <w:proofErr w:type="gramStart"/>
      <w:r w:rsidRPr="00760906">
        <w:rPr>
          <w:sz w:val="24"/>
          <w:szCs w:val="24"/>
        </w:rPr>
        <w:t xml:space="preserve"> ,</w:t>
      </w:r>
      <w:proofErr w:type="gramEnd"/>
      <w:r w:rsidRPr="00760906">
        <w:rPr>
          <w:sz w:val="24"/>
          <w:szCs w:val="24"/>
        </w:rPr>
        <w:t>использовать  тексты художественных произведений, картины русских художников, опираться на знания, которые получены при изучении  других предметов.. Принцип построения программы: концентрический.</w:t>
      </w:r>
    </w:p>
    <w:p w:rsidR="00783B21" w:rsidRPr="00760906" w:rsidRDefault="00783B21" w:rsidP="00783B21">
      <w:pPr>
        <w:jc w:val="both"/>
        <w:rPr>
          <w:sz w:val="24"/>
          <w:szCs w:val="24"/>
        </w:rPr>
      </w:pPr>
      <w:r w:rsidRPr="00760906">
        <w:rPr>
          <w:sz w:val="24"/>
          <w:szCs w:val="24"/>
        </w:rPr>
        <w:t>Программа построена с учётом принципов системности, научности, доступности, а также преемственности и перспективности между различными разделами курса. Программа предусматривает прочное усвоение материала, для чего значительное место в ней отводится повторению.</w:t>
      </w:r>
    </w:p>
    <w:p w:rsidR="00783B21" w:rsidRPr="00760906" w:rsidRDefault="00783B21" w:rsidP="00783B21">
      <w:pPr>
        <w:jc w:val="both"/>
        <w:rPr>
          <w:sz w:val="24"/>
          <w:szCs w:val="24"/>
        </w:rPr>
      </w:pPr>
      <w:r w:rsidRPr="00760906">
        <w:rPr>
          <w:sz w:val="24"/>
          <w:szCs w:val="24"/>
        </w:rPr>
        <w:t>В программе выделены часы на развитие связной речи, включены элементы общих сведений о языке, об истории языка, его современных разновидностях, международном значении русского языка.</w:t>
      </w:r>
    </w:p>
    <w:p w:rsidR="00783B21" w:rsidRPr="00760906" w:rsidRDefault="00783B21" w:rsidP="00783B21">
      <w:pPr>
        <w:rPr>
          <w:sz w:val="24"/>
          <w:szCs w:val="24"/>
        </w:rPr>
      </w:pPr>
      <w:r w:rsidRPr="00760906">
        <w:rPr>
          <w:b/>
          <w:sz w:val="24"/>
          <w:szCs w:val="24"/>
        </w:rPr>
        <w:t>Программа</w:t>
      </w:r>
      <w:r w:rsidRPr="00760906">
        <w:rPr>
          <w:sz w:val="24"/>
          <w:szCs w:val="24"/>
        </w:rPr>
        <w:t xml:space="preserve"> рассчитана на 1 час в неделю и в соответствии с учебным планом на 34часа в год,</w:t>
      </w:r>
    </w:p>
    <w:p w:rsidR="00783B21" w:rsidRPr="00760906" w:rsidRDefault="00783B21" w:rsidP="00783B21">
      <w:pPr>
        <w:rPr>
          <w:sz w:val="24"/>
          <w:szCs w:val="24"/>
        </w:rPr>
      </w:pPr>
      <w:r w:rsidRPr="00760906">
        <w:rPr>
          <w:b/>
          <w:sz w:val="24"/>
          <w:szCs w:val="24"/>
        </w:rPr>
        <w:t>Учебно-методическая литература.</w:t>
      </w:r>
    </w:p>
    <w:p w:rsidR="00783B21" w:rsidRPr="00760906" w:rsidRDefault="00783B21" w:rsidP="00783B21">
      <w:pPr>
        <w:rPr>
          <w:sz w:val="24"/>
          <w:szCs w:val="24"/>
        </w:rPr>
      </w:pPr>
      <w:r w:rsidRPr="00760906">
        <w:rPr>
          <w:sz w:val="24"/>
          <w:szCs w:val="24"/>
        </w:rPr>
        <w:t xml:space="preserve">Власенков А.И., </w:t>
      </w:r>
      <w:proofErr w:type="spellStart"/>
      <w:r w:rsidRPr="00760906">
        <w:rPr>
          <w:sz w:val="24"/>
          <w:szCs w:val="24"/>
        </w:rPr>
        <w:t>Рыбченкова</w:t>
      </w:r>
      <w:proofErr w:type="spellEnd"/>
      <w:r w:rsidRPr="00760906">
        <w:rPr>
          <w:sz w:val="24"/>
          <w:szCs w:val="24"/>
        </w:rPr>
        <w:t xml:space="preserve"> Л.М. Методические рекомендации к учебному пособию «Русский язык: Грамматика. Текст. Стили речи. 10-11 классы». – М.: Просвещение, 2004г.</w:t>
      </w:r>
    </w:p>
    <w:p w:rsidR="00783B21" w:rsidRPr="00760906" w:rsidRDefault="00783B21" w:rsidP="00783B21">
      <w:pPr>
        <w:rPr>
          <w:sz w:val="24"/>
          <w:szCs w:val="24"/>
        </w:rPr>
      </w:pPr>
      <w:r w:rsidRPr="00760906">
        <w:rPr>
          <w:sz w:val="24"/>
          <w:szCs w:val="24"/>
        </w:rPr>
        <w:t xml:space="preserve">Власенков А.И., </w:t>
      </w:r>
      <w:proofErr w:type="spellStart"/>
      <w:r w:rsidRPr="00760906">
        <w:rPr>
          <w:sz w:val="24"/>
          <w:szCs w:val="24"/>
        </w:rPr>
        <w:t>Рыбченкова</w:t>
      </w:r>
      <w:proofErr w:type="spellEnd"/>
      <w:r w:rsidRPr="00760906">
        <w:rPr>
          <w:sz w:val="24"/>
          <w:szCs w:val="24"/>
        </w:rPr>
        <w:t xml:space="preserve"> Л.М. Дидактические материалы к учебнику «Русский язык: Грамматика. Текст. Стили речи. 10-11 классы». – М.: Просвещение, 2004г.</w:t>
      </w:r>
    </w:p>
    <w:p w:rsidR="00783B21" w:rsidRPr="00760906" w:rsidRDefault="00783B21" w:rsidP="00783B21">
      <w:pPr>
        <w:rPr>
          <w:sz w:val="24"/>
          <w:szCs w:val="24"/>
        </w:rPr>
      </w:pPr>
      <w:proofErr w:type="spellStart"/>
      <w:r w:rsidRPr="00760906">
        <w:rPr>
          <w:sz w:val="24"/>
          <w:szCs w:val="24"/>
        </w:rPr>
        <w:t>Ипполитова</w:t>
      </w:r>
      <w:proofErr w:type="spellEnd"/>
      <w:r w:rsidRPr="00760906">
        <w:rPr>
          <w:sz w:val="24"/>
          <w:szCs w:val="24"/>
        </w:rPr>
        <w:t xml:space="preserve"> Н.А., Князева О.Ю., Саввова М.Р. Русский язык и культура речи: курс лекций /Под редакцией </w:t>
      </w:r>
      <w:proofErr w:type="spellStart"/>
      <w:r w:rsidRPr="00760906">
        <w:rPr>
          <w:sz w:val="24"/>
          <w:szCs w:val="24"/>
        </w:rPr>
        <w:t>Н.А.Ипполитовой</w:t>
      </w:r>
      <w:proofErr w:type="spellEnd"/>
      <w:r w:rsidRPr="00760906">
        <w:rPr>
          <w:sz w:val="24"/>
          <w:szCs w:val="24"/>
        </w:rPr>
        <w:t xml:space="preserve">. – М.: ТК </w:t>
      </w:r>
      <w:proofErr w:type="spellStart"/>
      <w:r w:rsidRPr="00760906">
        <w:rPr>
          <w:sz w:val="24"/>
          <w:szCs w:val="24"/>
        </w:rPr>
        <w:t>Вельби</w:t>
      </w:r>
      <w:proofErr w:type="spellEnd"/>
      <w:r w:rsidRPr="00760906">
        <w:rPr>
          <w:sz w:val="24"/>
          <w:szCs w:val="24"/>
        </w:rPr>
        <w:t xml:space="preserve">, издательство «проспект», </w:t>
      </w:r>
      <w:r w:rsidRPr="00760906">
        <w:rPr>
          <w:sz w:val="24"/>
          <w:szCs w:val="24"/>
        </w:rPr>
        <w:lastRenderedPageBreak/>
        <w:t>2007г</w:t>
      </w:r>
      <w:proofErr w:type="gramStart"/>
      <w:r w:rsidRPr="00760906">
        <w:rPr>
          <w:sz w:val="24"/>
          <w:szCs w:val="24"/>
        </w:rPr>
        <w:t>.К</w:t>
      </w:r>
      <w:proofErr w:type="gramEnd"/>
      <w:r w:rsidRPr="00760906">
        <w:rPr>
          <w:sz w:val="24"/>
          <w:szCs w:val="24"/>
        </w:rPr>
        <w:t>олокольцева Т.Н. Практикум по стилистике русского языка: Учебное пособие – Волгоград: Издательство ВГПУ «Перемена», 2006г.</w:t>
      </w:r>
    </w:p>
    <w:p w:rsidR="00783B21" w:rsidRPr="00760906" w:rsidRDefault="00783B21" w:rsidP="00783B21">
      <w:pPr>
        <w:rPr>
          <w:sz w:val="24"/>
          <w:szCs w:val="24"/>
        </w:rPr>
      </w:pPr>
      <w:r w:rsidRPr="00760906">
        <w:rPr>
          <w:sz w:val="24"/>
          <w:szCs w:val="24"/>
        </w:rPr>
        <w:t>Москвин В.П. Стилистика русского языка. Теоретический курс: Учебное пособие. – Волгоград: Издательство ВГПУ «Перемена», 2005г.</w:t>
      </w:r>
    </w:p>
    <w:p w:rsidR="00783B21" w:rsidRPr="00760906" w:rsidRDefault="00783B21" w:rsidP="00783B21">
      <w:pPr>
        <w:rPr>
          <w:sz w:val="24"/>
          <w:szCs w:val="24"/>
        </w:rPr>
      </w:pPr>
      <w:proofErr w:type="spellStart"/>
      <w:r w:rsidRPr="00760906">
        <w:rPr>
          <w:sz w:val="24"/>
          <w:szCs w:val="24"/>
        </w:rPr>
        <w:t>Космарская</w:t>
      </w:r>
      <w:proofErr w:type="spellEnd"/>
      <w:r w:rsidRPr="00760906">
        <w:rPr>
          <w:sz w:val="24"/>
          <w:szCs w:val="24"/>
        </w:rPr>
        <w:t xml:space="preserve"> И.В., Руденко А.К. Русский язык. Тесты и задания по культуре речи. – М.: Аквариум ЛТД, 2001г.</w:t>
      </w:r>
    </w:p>
    <w:p w:rsidR="00783B21" w:rsidRPr="00760906" w:rsidRDefault="00783B21" w:rsidP="00783B21">
      <w:pPr>
        <w:rPr>
          <w:sz w:val="24"/>
          <w:szCs w:val="24"/>
        </w:rPr>
      </w:pPr>
      <w:proofErr w:type="spellStart"/>
      <w:r w:rsidRPr="00760906">
        <w:rPr>
          <w:sz w:val="24"/>
          <w:szCs w:val="24"/>
        </w:rPr>
        <w:t>Галлингер</w:t>
      </w:r>
      <w:proofErr w:type="spellEnd"/>
      <w:r w:rsidRPr="00760906">
        <w:rPr>
          <w:sz w:val="24"/>
          <w:szCs w:val="24"/>
        </w:rPr>
        <w:t xml:space="preserve"> И.В. Культура речи. Нормы современного русского литературного языка. – М.: Просвещение, 1994г.</w:t>
      </w:r>
    </w:p>
    <w:p w:rsidR="00783B21" w:rsidRPr="00760906" w:rsidRDefault="00783B21" w:rsidP="00783B21">
      <w:pPr>
        <w:rPr>
          <w:sz w:val="24"/>
          <w:szCs w:val="24"/>
        </w:rPr>
      </w:pPr>
      <w:r w:rsidRPr="00760906">
        <w:rPr>
          <w:sz w:val="24"/>
          <w:szCs w:val="24"/>
        </w:rPr>
        <w:t>Смирнова Л.Г. Культура русской речи: Учебное пособие по развитию речи. – М.: ОО ТИД «Русское слово РС», 2004г.</w:t>
      </w:r>
    </w:p>
    <w:p w:rsidR="00783B21" w:rsidRPr="00760906" w:rsidRDefault="00783B21" w:rsidP="00783B21">
      <w:pPr>
        <w:rPr>
          <w:sz w:val="24"/>
          <w:szCs w:val="24"/>
        </w:rPr>
      </w:pPr>
      <w:r w:rsidRPr="00760906">
        <w:rPr>
          <w:sz w:val="24"/>
          <w:szCs w:val="24"/>
        </w:rPr>
        <w:t>Русский язык: 10 настоящих вариантов заданий для подготовки к единому государственному экзамену – 2007г. – М.: Федеральный центр тестирования, 2007г.</w:t>
      </w:r>
    </w:p>
    <w:p w:rsidR="00783B21" w:rsidRPr="00760906" w:rsidRDefault="00783B21" w:rsidP="00783B21">
      <w:pPr>
        <w:rPr>
          <w:sz w:val="24"/>
          <w:szCs w:val="24"/>
        </w:rPr>
      </w:pPr>
      <w:r w:rsidRPr="00760906">
        <w:rPr>
          <w:sz w:val="24"/>
          <w:szCs w:val="24"/>
        </w:rPr>
        <w:t>Никитина Е.И. Уроки развития речи. 10 11 классы. Методические рекомендации. – М.: Дрофа, 2006г.</w:t>
      </w:r>
    </w:p>
    <w:p w:rsidR="00783B21" w:rsidRPr="00760906" w:rsidRDefault="00783B21" w:rsidP="00783B21">
      <w:pPr>
        <w:rPr>
          <w:sz w:val="24"/>
          <w:szCs w:val="24"/>
        </w:rPr>
      </w:pPr>
      <w:proofErr w:type="spellStart"/>
      <w:r w:rsidRPr="00760906">
        <w:rPr>
          <w:sz w:val="24"/>
          <w:szCs w:val="24"/>
        </w:rPr>
        <w:t>Меркин</w:t>
      </w:r>
      <w:proofErr w:type="spellEnd"/>
      <w:r w:rsidRPr="00760906">
        <w:rPr>
          <w:sz w:val="24"/>
          <w:szCs w:val="24"/>
        </w:rPr>
        <w:t xml:space="preserve"> Г.С., Зыбина Т.М., </w:t>
      </w:r>
      <w:proofErr w:type="spellStart"/>
      <w:r w:rsidRPr="00760906">
        <w:rPr>
          <w:sz w:val="24"/>
          <w:szCs w:val="24"/>
        </w:rPr>
        <w:t>Максимчук</w:t>
      </w:r>
      <w:proofErr w:type="spellEnd"/>
      <w:r w:rsidRPr="00760906">
        <w:rPr>
          <w:sz w:val="24"/>
          <w:szCs w:val="24"/>
        </w:rPr>
        <w:t xml:space="preserve"> Н.А., </w:t>
      </w:r>
      <w:proofErr w:type="spellStart"/>
      <w:r w:rsidRPr="00760906">
        <w:rPr>
          <w:sz w:val="24"/>
          <w:szCs w:val="24"/>
        </w:rPr>
        <w:t>Рябикова</w:t>
      </w:r>
      <w:proofErr w:type="spellEnd"/>
      <w:r w:rsidRPr="00760906">
        <w:rPr>
          <w:sz w:val="24"/>
          <w:szCs w:val="24"/>
        </w:rPr>
        <w:t xml:space="preserve"> О.С. Развитие речи. Выразительные средства художественной речи: Пособие для учителя. – М.: ОО ТИД «Русское слово-РС», 2005г.</w:t>
      </w:r>
    </w:p>
    <w:p w:rsidR="004019A4" w:rsidRDefault="004019A4">
      <w:bookmarkStart w:id="0" w:name="_GoBack"/>
      <w:bookmarkEnd w:id="0"/>
    </w:p>
    <w:sectPr w:rsidR="0040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AB"/>
    <w:rsid w:val="001A6EAB"/>
    <w:rsid w:val="004019A4"/>
    <w:rsid w:val="007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2016-12-27T09:58:00Z</dcterms:created>
  <dcterms:modified xsi:type="dcterms:W3CDTF">2016-12-27T09:58:00Z</dcterms:modified>
</cp:coreProperties>
</file>